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740419" w:rsidRPr="00CE0BE2" w:rsidRDefault="00740419" w:rsidP="00740419">
      <w:pPr>
        <w:pStyle w:val="Nadpis1"/>
        <w:jc w:val="center"/>
        <w:rPr>
          <w:sz w:val="32"/>
        </w:rPr>
      </w:pPr>
      <w:r w:rsidRPr="00CE0BE2">
        <w:rPr>
          <w:sz w:val="32"/>
        </w:rPr>
        <w:t xml:space="preserve">Tabulka po </w:t>
      </w:r>
      <w:r w:rsidR="00CE0BE2" w:rsidRPr="00CE0BE2">
        <w:rPr>
          <w:sz w:val="32"/>
        </w:rPr>
        <w:t>8</w:t>
      </w:r>
      <w:r w:rsidRPr="00CE0BE2">
        <w:rPr>
          <w:sz w:val="32"/>
        </w:rPr>
        <w:t>. kole</w:t>
      </w:r>
    </w:p>
    <w:p w:rsidR="00CE0BE2" w:rsidRPr="00CE0BE2" w:rsidRDefault="00CE0BE2" w:rsidP="00CE0BE2">
      <w:pPr>
        <w:rPr>
          <w:highlight w:val="yellow"/>
        </w:rPr>
      </w:pPr>
    </w:p>
    <w:tbl>
      <w:tblPr>
        <w:tblStyle w:val="Mkatabulky"/>
        <w:tblW w:w="0" w:type="auto"/>
        <w:jc w:val="center"/>
        <w:tblInd w:w="23" w:type="dxa"/>
        <w:tblLook w:val="04A0"/>
      </w:tblPr>
      <w:tblGrid>
        <w:gridCol w:w="450"/>
        <w:gridCol w:w="2310"/>
        <w:gridCol w:w="350"/>
        <w:gridCol w:w="350"/>
        <w:gridCol w:w="350"/>
        <w:gridCol w:w="830"/>
        <w:gridCol w:w="483"/>
      </w:tblGrid>
      <w:tr w:rsidR="00CE0BE2" w:rsidRPr="00E755BA" w:rsidTr="00D6183F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32:17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12</w:t>
            </w:r>
          </w:p>
        </w:tc>
      </w:tr>
      <w:tr w:rsidR="00CE0BE2" w:rsidRPr="00E755BA" w:rsidTr="00D6183F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30:24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10</w:t>
            </w:r>
          </w:p>
        </w:tc>
      </w:tr>
      <w:tr w:rsidR="00CE0BE2" w:rsidRPr="00E755BA" w:rsidTr="00D6183F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23:11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8</w:t>
            </w:r>
          </w:p>
        </w:tc>
      </w:tr>
      <w:tr w:rsidR="00CE0BE2" w:rsidRPr="00E755BA" w:rsidTr="00D6183F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32:33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8</w:t>
            </w:r>
          </w:p>
        </w:tc>
      </w:tr>
      <w:tr w:rsidR="00CE0BE2" w:rsidRPr="00E755BA" w:rsidTr="00D6183F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18:32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2</w:t>
            </w:r>
          </w:p>
        </w:tc>
      </w:tr>
      <w:tr w:rsidR="00CE0BE2" w:rsidRPr="00E755BA" w:rsidTr="00D6183F">
        <w:trPr>
          <w:trHeight w:val="27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20:38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2" w:rsidRPr="00E755BA" w:rsidRDefault="00CE0BE2" w:rsidP="00D6183F">
            <w:pPr>
              <w:jc w:val="center"/>
              <w:rPr>
                <w:b/>
                <w:sz w:val="24"/>
                <w:lang w:eastAsia="en-US"/>
              </w:rPr>
            </w:pPr>
            <w:r w:rsidRPr="00E755BA">
              <w:rPr>
                <w:b/>
                <w:sz w:val="24"/>
                <w:lang w:eastAsia="en-US"/>
              </w:rPr>
              <w:t>2</w:t>
            </w:r>
          </w:p>
        </w:tc>
      </w:tr>
    </w:tbl>
    <w:p w:rsidR="00740419" w:rsidRPr="00874120" w:rsidRDefault="00740419" w:rsidP="00740419">
      <w:pPr>
        <w:rPr>
          <w:highlight w:val="yellow"/>
        </w:rPr>
      </w:pPr>
    </w:p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2A7CD3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74041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2A7CD3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400"/>
        <w:gridCol w:w="2429"/>
        <w:gridCol w:w="2268"/>
        <w:gridCol w:w="1182"/>
      </w:tblGrid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7713A6" w:rsidRDefault="00A414B6" w:rsidP="00A7448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odloženo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A414B6" w:rsidRPr="007713A6" w:rsidRDefault="00A414B6" w:rsidP="005A140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A414B6" w:rsidRPr="007713A6" w:rsidRDefault="00176623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 : 3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: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2</w:t>
            </w:r>
          </w:p>
        </w:tc>
      </w:tr>
    </w:tbl>
    <w:p w:rsidR="006015BE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p w:rsidR="00D0059D" w:rsidRDefault="00740419" w:rsidP="00F323C4">
      <w:pPr>
        <w:tabs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595734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4900C8" w:rsidRDefault="00A414B6" w:rsidP="0076767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4900C8" w:rsidRDefault="00A414B6" w:rsidP="00D20218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A414B6" w:rsidRPr="006D79A0" w:rsidRDefault="004900C8" w:rsidP="004900C8">
            <w:pPr>
              <w:jc w:val="center"/>
              <w:rPr>
                <w:b/>
              </w:rPr>
            </w:pPr>
            <w:r w:rsidRPr="006D79A0">
              <w:rPr>
                <w:b/>
                <w:sz w:val="22"/>
              </w:rPr>
              <w:t>5 : 3</w:t>
            </w:r>
          </w:p>
        </w:tc>
      </w:tr>
    </w:tbl>
    <w:p w:rsidR="00F20237" w:rsidRDefault="00F20237" w:rsidP="00595734">
      <w:pPr>
        <w:jc w:val="center"/>
        <w:rPr>
          <w:b/>
        </w:rPr>
      </w:pPr>
    </w:p>
    <w:p w:rsidR="00DA587E" w:rsidRDefault="00740419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3. </w:t>
      </w:r>
      <w:r w:rsidR="00595734" w:rsidRPr="00F323C4">
        <w:rPr>
          <w:b/>
          <w:sz w:val="24"/>
        </w:rPr>
        <w:t>kolo</w:t>
      </w:r>
    </w:p>
    <w:p w:rsidR="006015BE" w:rsidRPr="00F323C4" w:rsidRDefault="006015BE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82"/>
      </w:tblGrid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7.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EA236E" w:rsidRPr="00A527ED" w:rsidRDefault="00EA236E" w:rsidP="00767673">
            <w:r w:rsidRPr="00F20237">
              <w:rPr>
                <w:b/>
                <w:sz w:val="22"/>
              </w:rPr>
              <w:t>odloženo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8.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Vřesová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2 : 5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9.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EA236E" w:rsidRPr="00DA587E" w:rsidRDefault="00EA236E" w:rsidP="00D20218">
            <w:pPr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6015BE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4. </w:t>
      </w:r>
      <w:r w:rsidR="00595734" w:rsidRPr="00F323C4">
        <w:rPr>
          <w:b/>
          <w:sz w:val="24"/>
        </w:rPr>
        <w:t>kol</w:t>
      </w:r>
      <w:r w:rsidRPr="00F323C4">
        <w:rPr>
          <w:b/>
          <w:sz w:val="24"/>
        </w:rPr>
        <w:t>o</w:t>
      </w:r>
    </w:p>
    <w:p w:rsidR="006015BE" w:rsidRPr="00F323C4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2"/>
      </w:tblGrid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10.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DA587E" w:rsidRPr="006D79A0" w:rsidRDefault="00DA587E" w:rsidP="00D20218">
            <w:pPr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KONAN Nejdek 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0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11.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Andělská Hora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2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12.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SK Liapor Witte C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4</w:t>
            </w:r>
          </w:p>
        </w:tc>
      </w:tr>
    </w:tbl>
    <w:p w:rsidR="006015BE" w:rsidRDefault="006015BE" w:rsidP="00F323C4">
      <w:pPr>
        <w:jc w:val="center"/>
        <w:rPr>
          <w:b/>
          <w:sz w:val="24"/>
        </w:rPr>
      </w:pPr>
    </w:p>
    <w:p w:rsidR="00595734" w:rsidRDefault="00A90BA9" w:rsidP="00F323C4">
      <w:pPr>
        <w:jc w:val="center"/>
        <w:rPr>
          <w:b/>
          <w:sz w:val="24"/>
        </w:rPr>
      </w:pPr>
      <w:r w:rsidRPr="00740419">
        <w:rPr>
          <w:b/>
          <w:sz w:val="24"/>
        </w:rPr>
        <w:t>5</w:t>
      </w:r>
      <w:r w:rsidR="00595734" w:rsidRPr="00740419">
        <w:rPr>
          <w:b/>
          <w:sz w:val="24"/>
        </w:rPr>
        <w:t>. kolo</w:t>
      </w:r>
    </w:p>
    <w:p w:rsidR="006015BE" w:rsidRPr="00A527ED" w:rsidRDefault="006015BE" w:rsidP="00F323C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54"/>
      </w:tblGrid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13.</w:t>
            </w:r>
          </w:p>
        </w:tc>
        <w:tc>
          <w:tcPr>
            <w:tcW w:w="2362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1154" w:type="dxa"/>
          </w:tcPr>
          <w:p w:rsidR="00740419" w:rsidRPr="00911D21" w:rsidRDefault="006015BE" w:rsidP="006015BE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14.</w:t>
            </w:r>
          </w:p>
        </w:tc>
        <w:tc>
          <w:tcPr>
            <w:tcW w:w="2362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Slovan K. Vary A</w:t>
            </w:r>
          </w:p>
        </w:tc>
        <w:tc>
          <w:tcPr>
            <w:tcW w:w="1154" w:type="dxa"/>
          </w:tcPr>
          <w:p w:rsidR="00740419" w:rsidRPr="00740419" w:rsidRDefault="00740419" w:rsidP="00C43D90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2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15.</w:t>
            </w:r>
          </w:p>
        </w:tc>
        <w:tc>
          <w:tcPr>
            <w:tcW w:w="2362" w:type="dxa"/>
          </w:tcPr>
          <w:p w:rsidR="00740419" w:rsidRPr="00740419" w:rsidRDefault="00740419" w:rsidP="00D20218">
            <w:pPr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Vřesová</w:t>
            </w:r>
          </w:p>
        </w:tc>
        <w:tc>
          <w:tcPr>
            <w:tcW w:w="1154" w:type="dxa"/>
          </w:tcPr>
          <w:p w:rsidR="00740419" w:rsidRPr="00740419" w:rsidRDefault="00740419" w:rsidP="00D058C5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1 : 5</w:t>
            </w:r>
          </w:p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544CF1">
        <w:rPr>
          <w:b/>
          <w:sz w:val="24"/>
        </w:rPr>
        <w:t xml:space="preserve">6. kolo 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Ind w:w="-460" w:type="dxa"/>
        <w:tblLook w:val="04A0"/>
      </w:tblPr>
      <w:tblGrid>
        <w:gridCol w:w="495"/>
        <w:gridCol w:w="2384"/>
        <w:gridCol w:w="2268"/>
        <w:gridCol w:w="1177"/>
      </w:tblGrid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16.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Vřesová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5 : 2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F72BB6">
            <w:r w:rsidRPr="00A527ED">
              <w:t>17.</w:t>
            </w:r>
          </w:p>
        </w:tc>
        <w:tc>
          <w:tcPr>
            <w:tcW w:w="2384" w:type="dxa"/>
          </w:tcPr>
          <w:p w:rsidR="00544CF1" w:rsidRPr="00911D21" w:rsidRDefault="00544CF1" w:rsidP="00D20218">
            <w:pPr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Slovan K. Vary A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2 : 5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18.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</w:tbl>
    <w:p w:rsidR="00A90BA9" w:rsidRDefault="00A90BA9" w:rsidP="00A90BA9">
      <w:pPr>
        <w:jc w:val="center"/>
      </w:pPr>
    </w:p>
    <w:p w:rsidR="003775B1" w:rsidRPr="00A527ED" w:rsidRDefault="003775B1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F72BB6" w:rsidRPr="00076D30" w:rsidRDefault="00A90BA9" w:rsidP="00A90BA9">
      <w:pPr>
        <w:jc w:val="center"/>
        <w:rPr>
          <w:b/>
          <w:sz w:val="24"/>
        </w:rPr>
      </w:pPr>
      <w:r w:rsidRPr="00076D30">
        <w:rPr>
          <w:b/>
          <w:sz w:val="24"/>
        </w:rPr>
        <w:t xml:space="preserve">7. kolo </w:t>
      </w:r>
    </w:p>
    <w:p w:rsidR="00076D30" w:rsidRPr="00A527ED" w:rsidRDefault="00076D30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D21E86">
            <w:r w:rsidRPr="00A527ED">
              <w:t>19.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TJ Dvory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odloženo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20.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F0A92" w:rsidRPr="008F0A92" w:rsidRDefault="008F0A92" w:rsidP="00D20218">
            <w:pPr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KONAN Nejdek A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5 : 4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21.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Vřesová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C3410E">
        <w:rPr>
          <w:b/>
          <w:sz w:val="24"/>
        </w:rPr>
        <w:t>8</w:t>
      </w:r>
      <w:r w:rsidR="00C3410E" w:rsidRPr="00C3410E">
        <w:rPr>
          <w:b/>
          <w:sz w:val="24"/>
        </w:rPr>
        <w:t>. kolo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04"/>
        <w:gridCol w:w="2268"/>
        <w:gridCol w:w="2268"/>
        <w:gridCol w:w="1169"/>
      </w:tblGrid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F72BB6">
            <w:r w:rsidRPr="00A527ED">
              <w:t>22.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Slovan K. Vary A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3 : 5</w:t>
            </w:r>
          </w:p>
        </w:tc>
      </w:tr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F72BB6">
            <w:r w:rsidRPr="00A527ED">
              <w:t>23.</w:t>
            </w:r>
          </w:p>
        </w:tc>
        <w:tc>
          <w:tcPr>
            <w:tcW w:w="2268" w:type="dxa"/>
          </w:tcPr>
          <w:p w:rsidR="00C3410E" w:rsidRPr="00CE0BE2" w:rsidRDefault="00C3410E" w:rsidP="000C7F4F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SK Liapor Witte C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5 : 2</w:t>
            </w:r>
          </w:p>
        </w:tc>
      </w:tr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D21E86">
            <w:r w:rsidRPr="00A527ED">
              <w:t>24.</w:t>
            </w:r>
          </w:p>
        </w:tc>
        <w:tc>
          <w:tcPr>
            <w:tcW w:w="2268" w:type="dxa"/>
          </w:tcPr>
          <w:p w:rsidR="00C3410E" w:rsidRPr="00CE0BE2" w:rsidRDefault="00C3410E" w:rsidP="00D20218">
            <w:pPr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NK Andělská Hora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2 : 5</w:t>
            </w: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9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A527ED" w:rsidRPr="00A527ED">
        <w:rPr>
          <w:b/>
        </w:rPr>
        <w:t>19</w:t>
      </w:r>
      <w:r w:rsidR="00F72BB6" w:rsidRPr="00A527ED">
        <w:rPr>
          <w:b/>
        </w:rPr>
        <w:t>. do 2</w:t>
      </w:r>
      <w:r w:rsidR="00A527ED" w:rsidRPr="00A527ED">
        <w:rPr>
          <w:b/>
        </w:rPr>
        <w:t>3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26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85636F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27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EF6EA0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252"/>
    <w:multiLevelType w:val="hybridMultilevel"/>
    <w:tmpl w:val="F086097E"/>
    <w:lvl w:ilvl="0" w:tplc="4CE201D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F1433"/>
    <w:multiLevelType w:val="hybridMultilevel"/>
    <w:tmpl w:val="B7F8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4FC50A07"/>
    <w:multiLevelType w:val="hybridMultilevel"/>
    <w:tmpl w:val="2AC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0EDF"/>
    <w:multiLevelType w:val="hybridMultilevel"/>
    <w:tmpl w:val="9CDC1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B2"/>
    <w:multiLevelType w:val="hybridMultilevel"/>
    <w:tmpl w:val="B16E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A63"/>
    <w:multiLevelType w:val="hybridMultilevel"/>
    <w:tmpl w:val="50B46F02"/>
    <w:lvl w:ilvl="0" w:tplc="BE68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76D30"/>
    <w:rsid w:val="000A1C05"/>
    <w:rsid w:val="000B34FE"/>
    <w:rsid w:val="000C7F4F"/>
    <w:rsid w:val="000F19FE"/>
    <w:rsid w:val="00100567"/>
    <w:rsid w:val="00120203"/>
    <w:rsid w:val="001274C9"/>
    <w:rsid w:val="00127DD6"/>
    <w:rsid w:val="00144A0B"/>
    <w:rsid w:val="00176623"/>
    <w:rsid w:val="00177F01"/>
    <w:rsid w:val="001B5B98"/>
    <w:rsid w:val="0021578C"/>
    <w:rsid w:val="00215AFB"/>
    <w:rsid w:val="00241DF8"/>
    <w:rsid w:val="002613BF"/>
    <w:rsid w:val="00272352"/>
    <w:rsid w:val="002A7CD3"/>
    <w:rsid w:val="002B7B0E"/>
    <w:rsid w:val="00307EDC"/>
    <w:rsid w:val="00367541"/>
    <w:rsid w:val="00373782"/>
    <w:rsid w:val="003775B1"/>
    <w:rsid w:val="003B6FC2"/>
    <w:rsid w:val="00404243"/>
    <w:rsid w:val="004900C8"/>
    <w:rsid w:val="004C45C2"/>
    <w:rsid w:val="004F599D"/>
    <w:rsid w:val="00511155"/>
    <w:rsid w:val="005216E1"/>
    <w:rsid w:val="00544CF1"/>
    <w:rsid w:val="00562B16"/>
    <w:rsid w:val="00564348"/>
    <w:rsid w:val="00571480"/>
    <w:rsid w:val="00595734"/>
    <w:rsid w:val="005A1402"/>
    <w:rsid w:val="006015BE"/>
    <w:rsid w:val="00612603"/>
    <w:rsid w:val="006171D6"/>
    <w:rsid w:val="0064081F"/>
    <w:rsid w:val="006A1908"/>
    <w:rsid w:val="006C1C17"/>
    <w:rsid w:val="006D4BE4"/>
    <w:rsid w:val="006D79A0"/>
    <w:rsid w:val="0070244E"/>
    <w:rsid w:val="00707A31"/>
    <w:rsid w:val="00740419"/>
    <w:rsid w:val="007713A6"/>
    <w:rsid w:val="0079366A"/>
    <w:rsid w:val="007A2401"/>
    <w:rsid w:val="007A65F5"/>
    <w:rsid w:val="007B6866"/>
    <w:rsid w:val="007B71EC"/>
    <w:rsid w:val="007C4AE1"/>
    <w:rsid w:val="00874120"/>
    <w:rsid w:val="00882FC6"/>
    <w:rsid w:val="008C41D2"/>
    <w:rsid w:val="008F0A92"/>
    <w:rsid w:val="00911D21"/>
    <w:rsid w:val="009732E9"/>
    <w:rsid w:val="009B1E3B"/>
    <w:rsid w:val="009C28A9"/>
    <w:rsid w:val="009C326C"/>
    <w:rsid w:val="009C7365"/>
    <w:rsid w:val="00A34ED9"/>
    <w:rsid w:val="00A414B6"/>
    <w:rsid w:val="00A527ED"/>
    <w:rsid w:val="00A74482"/>
    <w:rsid w:val="00A90BA9"/>
    <w:rsid w:val="00AB62CE"/>
    <w:rsid w:val="00B26342"/>
    <w:rsid w:val="00B95F19"/>
    <w:rsid w:val="00B97135"/>
    <w:rsid w:val="00BE4C1F"/>
    <w:rsid w:val="00BF522A"/>
    <w:rsid w:val="00C027B6"/>
    <w:rsid w:val="00C3410E"/>
    <w:rsid w:val="00C43D90"/>
    <w:rsid w:val="00C4638A"/>
    <w:rsid w:val="00C76D17"/>
    <w:rsid w:val="00C95A1E"/>
    <w:rsid w:val="00CB0198"/>
    <w:rsid w:val="00CE0BE2"/>
    <w:rsid w:val="00D0059D"/>
    <w:rsid w:val="00D058C5"/>
    <w:rsid w:val="00D50DBC"/>
    <w:rsid w:val="00D559B3"/>
    <w:rsid w:val="00D6711A"/>
    <w:rsid w:val="00D764F3"/>
    <w:rsid w:val="00D973D2"/>
    <w:rsid w:val="00DA587E"/>
    <w:rsid w:val="00E128CD"/>
    <w:rsid w:val="00E552EF"/>
    <w:rsid w:val="00E81CF7"/>
    <w:rsid w:val="00EA236E"/>
    <w:rsid w:val="00EB58F9"/>
    <w:rsid w:val="00EC725B"/>
    <w:rsid w:val="00ED2BBB"/>
    <w:rsid w:val="00EF5519"/>
    <w:rsid w:val="00F20237"/>
    <w:rsid w:val="00F323C4"/>
    <w:rsid w:val="00F5205A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78C8D-7FE1-40CC-991C-45E59A1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cp:lastPrinted>2017-05-26T13:43:00Z</cp:lastPrinted>
  <dcterms:created xsi:type="dcterms:W3CDTF">2017-06-15T11:51:00Z</dcterms:created>
  <dcterms:modified xsi:type="dcterms:W3CDTF">2017-06-16T08:29:00Z</dcterms:modified>
</cp:coreProperties>
</file>