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9A5" w:rsidRDefault="00DC69A5" w:rsidP="00045383">
      <w:pPr>
        <w:pStyle w:val="Nzev"/>
      </w:pPr>
    </w:p>
    <w:p w:rsidR="00DC69A5" w:rsidRDefault="00DC69A5" w:rsidP="00045383">
      <w:pPr>
        <w:pStyle w:val="Nzev"/>
      </w:pPr>
    </w:p>
    <w:p w:rsidR="00045383" w:rsidRPr="00045383" w:rsidRDefault="00045383" w:rsidP="00045383">
      <w:pPr>
        <w:pStyle w:val="Nzev"/>
      </w:pPr>
      <w:r w:rsidRPr="00045383">
        <w:t>Pohár Karlovarského K</w:t>
      </w:r>
      <w:r>
        <w:t xml:space="preserve">NS </w:t>
      </w:r>
      <w:r w:rsidRPr="00045383">
        <w:t>2015</w:t>
      </w:r>
    </w:p>
    <w:p w:rsidR="00045383" w:rsidRDefault="00045383" w:rsidP="00045383">
      <w:pPr>
        <w:rPr>
          <w:rFonts w:asciiTheme="minorHAnsi" w:hAnsiTheme="minorHAnsi"/>
        </w:rPr>
      </w:pPr>
    </w:p>
    <w:p w:rsidR="00DC69A5" w:rsidRDefault="00045383" w:rsidP="00DC69A5">
      <w:pPr>
        <w:spacing w:after="240"/>
        <w:rPr>
          <w:rFonts w:asciiTheme="minorHAnsi" w:hAnsiTheme="minorHAnsi"/>
        </w:rPr>
      </w:pPr>
      <w:r w:rsidRPr="00045383">
        <w:rPr>
          <w:rFonts w:asciiTheme="minorHAnsi" w:hAnsiTheme="minorHAnsi"/>
        </w:rPr>
        <w:t xml:space="preserve">Pohár Karlovarského Krajského nohejbalového svazu byl vypsán jako vyřazovací soutěž družstev mužů s minimálním počtem pěti hráčů v jednom družstvu. Soutěž byla určená především pro družstva mužů hrající soutěže Karlovarského KNS a odehrála se </w:t>
      </w:r>
      <w:r>
        <w:rPr>
          <w:rFonts w:asciiTheme="minorHAnsi" w:hAnsiTheme="minorHAnsi"/>
        </w:rPr>
        <w:t xml:space="preserve">za účasti </w:t>
      </w:r>
      <w:r w:rsidR="00DC69A5">
        <w:rPr>
          <w:rFonts w:asciiTheme="minorHAnsi" w:hAnsiTheme="minorHAnsi"/>
        </w:rPr>
        <w:t xml:space="preserve">10 družstev </w:t>
      </w:r>
      <w:r w:rsidRPr="00045383">
        <w:rPr>
          <w:rFonts w:asciiTheme="minorHAnsi" w:hAnsiTheme="minorHAnsi"/>
        </w:rPr>
        <w:t>v přípravném období únor – březen 2015.</w:t>
      </w:r>
      <w:r w:rsidR="00DC69A5">
        <w:rPr>
          <w:rFonts w:asciiTheme="minorHAnsi" w:hAnsiTheme="minorHAnsi"/>
        </w:rPr>
        <w:t xml:space="preserve"> P</w:t>
      </w:r>
      <w:r w:rsidRPr="00045383">
        <w:rPr>
          <w:rFonts w:asciiTheme="minorHAnsi" w:hAnsiTheme="minorHAnsi"/>
        </w:rPr>
        <w:t>řihlášená družstva byla nalosována do vyřazovacího „pavouka“</w:t>
      </w:r>
      <w:r w:rsidR="00DC69A5">
        <w:rPr>
          <w:rFonts w:asciiTheme="minorHAnsi" w:hAnsiTheme="minorHAnsi"/>
        </w:rPr>
        <w:t>, dva výkonnostně nejsilnější celky, vítězové KP 2015 TJ Kombinát Vřesová a účastník II. ligy SK Liapor Witte B byly nasazeny přímo do semifinále.</w:t>
      </w:r>
    </w:p>
    <w:p w:rsidR="00DC69A5" w:rsidRPr="00DC69A5" w:rsidRDefault="00DC69A5" w:rsidP="00DC69A5">
      <w:pPr>
        <w:spacing w:after="240"/>
        <w:rPr>
          <w:rFonts w:asciiTheme="minorHAnsi" w:hAnsiTheme="minorHAnsi"/>
        </w:rPr>
      </w:pPr>
      <w:r w:rsidRPr="00DC69A5">
        <w:rPr>
          <w:rFonts w:asciiTheme="minorHAnsi" w:hAnsiTheme="minorHAnsi"/>
          <w:b/>
        </w:rPr>
        <w:t>Výsledky soutěže, 1. kolo:</w:t>
      </w:r>
      <w:r>
        <w:rPr>
          <w:rFonts w:asciiTheme="minorHAnsi" w:hAnsiTheme="minorHAnsi"/>
        </w:rPr>
        <w:t xml:space="preserve"> </w:t>
      </w:r>
      <w:r w:rsidRPr="00DC69A5">
        <w:rPr>
          <w:rFonts w:asciiTheme="minorHAnsi" w:hAnsiTheme="minorHAnsi"/>
        </w:rPr>
        <w:t xml:space="preserve">Slovan – Motlíci 4:2, Slavia Bor – Nejdek B 4:0, Liapor C – Nejdek A 0:4, Amatéři – Liapor D 4:0; </w:t>
      </w:r>
      <w:r w:rsidRPr="00DC69A5">
        <w:rPr>
          <w:rFonts w:asciiTheme="minorHAnsi" w:hAnsiTheme="minorHAnsi"/>
          <w:b/>
        </w:rPr>
        <w:t>čtvrtfinále:</w:t>
      </w:r>
      <w:r w:rsidRPr="00DC69A5">
        <w:rPr>
          <w:rFonts w:asciiTheme="minorHAnsi" w:hAnsiTheme="minorHAnsi"/>
        </w:rPr>
        <w:t xml:space="preserve"> Slovan - Slavia Bor 4:1, Nejdek A – Amatéři 1:4; </w:t>
      </w:r>
      <w:r w:rsidRPr="00DC69A5">
        <w:rPr>
          <w:rFonts w:asciiTheme="minorHAnsi" w:hAnsiTheme="minorHAnsi"/>
          <w:b/>
        </w:rPr>
        <w:t>semifinále:</w:t>
      </w:r>
      <w:r w:rsidRPr="00DC69A5">
        <w:rPr>
          <w:rFonts w:asciiTheme="minorHAnsi" w:hAnsiTheme="minorHAnsi"/>
        </w:rPr>
        <w:t xml:space="preserve"> Slovan – Vřesová 0:4, Amatéři – Liapor B 0:4</w:t>
      </w:r>
      <w:r>
        <w:rPr>
          <w:rFonts w:asciiTheme="minorHAnsi" w:hAnsiTheme="minorHAnsi"/>
        </w:rPr>
        <w:t xml:space="preserve">; </w:t>
      </w:r>
      <w:r w:rsidRPr="00DC69A5">
        <w:rPr>
          <w:rFonts w:asciiTheme="minorHAnsi" w:hAnsiTheme="minorHAnsi"/>
          <w:b/>
        </w:rPr>
        <w:t>finále:</w:t>
      </w:r>
      <w:r>
        <w:rPr>
          <w:rFonts w:asciiTheme="minorHAnsi" w:hAnsiTheme="minorHAnsi"/>
          <w:b/>
        </w:rPr>
        <w:t xml:space="preserve"> </w:t>
      </w:r>
      <w:r w:rsidRPr="00DC69A5">
        <w:rPr>
          <w:rFonts w:asciiTheme="minorHAnsi" w:hAnsiTheme="minorHAnsi"/>
        </w:rPr>
        <w:t>Liapor B – Vřesová 4:1</w:t>
      </w:r>
      <w:r>
        <w:rPr>
          <w:rFonts w:asciiTheme="minorHAnsi" w:hAnsiTheme="minorHAnsi"/>
        </w:rPr>
        <w:t>.</w:t>
      </w:r>
    </w:p>
    <w:p w:rsidR="00DC69A5" w:rsidRDefault="00DC69A5" w:rsidP="0004538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Zápis finálového utkání:</w:t>
      </w:r>
    </w:p>
    <w:p w:rsidR="00045383" w:rsidRDefault="00045383" w:rsidP="00045383">
      <w:pPr>
        <w:rPr>
          <w:rFonts w:asciiTheme="minorHAnsi" w:hAnsiTheme="minorHAnsi"/>
        </w:rPr>
      </w:pPr>
      <w:r w:rsidRPr="00045383">
        <w:rPr>
          <w:rFonts w:asciiTheme="minorHAnsi" w:hAnsiTheme="minorHAnsi"/>
          <w:b/>
        </w:rPr>
        <w:t>SK Liapor Witte B – TJ Kombinát Vřesová 4:1.</w:t>
      </w:r>
      <w:r w:rsidRPr="00045383">
        <w:rPr>
          <w:rFonts w:asciiTheme="minorHAnsi" w:hAnsiTheme="minorHAnsi"/>
        </w:rPr>
        <w:t xml:space="preserve"> Svoboda, </w:t>
      </w:r>
      <w:proofErr w:type="spellStart"/>
      <w:r w:rsidRPr="00045383">
        <w:rPr>
          <w:rFonts w:asciiTheme="minorHAnsi" w:hAnsiTheme="minorHAnsi"/>
        </w:rPr>
        <w:t>Vl</w:t>
      </w:r>
      <w:proofErr w:type="spellEnd"/>
      <w:r w:rsidRPr="00045383">
        <w:rPr>
          <w:rFonts w:asciiTheme="minorHAnsi" w:hAnsiTheme="minorHAnsi"/>
        </w:rPr>
        <w:t xml:space="preserve">. Kubín ml. – Eger, Chalupa 6:10, 10:8, 8:10; Krof, Čermák – Koňařík ml., Vasilečko 10:7, 10:3; Veselý, </w:t>
      </w:r>
      <w:proofErr w:type="spellStart"/>
      <w:r w:rsidRPr="00045383">
        <w:rPr>
          <w:rFonts w:asciiTheme="minorHAnsi" w:hAnsiTheme="minorHAnsi"/>
        </w:rPr>
        <w:t>Vl</w:t>
      </w:r>
      <w:proofErr w:type="spellEnd"/>
      <w:r w:rsidRPr="00045383">
        <w:rPr>
          <w:rFonts w:asciiTheme="minorHAnsi" w:hAnsiTheme="minorHAnsi"/>
        </w:rPr>
        <w:t xml:space="preserve">. Kubín ml., Čermák – Koňařík ml., Kiss, Vasilečko 10:5, 9:10, 10:7; Svoboda, Krof, </w:t>
      </w:r>
      <w:proofErr w:type="spellStart"/>
      <w:r w:rsidRPr="00045383">
        <w:rPr>
          <w:rFonts w:asciiTheme="minorHAnsi" w:hAnsiTheme="minorHAnsi"/>
        </w:rPr>
        <w:t>Vl</w:t>
      </w:r>
      <w:proofErr w:type="spellEnd"/>
      <w:r w:rsidRPr="00045383">
        <w:rPr>
          <w:rFonts w:asciiTheme="minorHAnsi" w:hAnsiTheme="minorHAnsi"/>
        </w:rPr>
        <w:t xml:space="preserve">. Kubín ml. – Eger, Chalupa, Kiss 10:8, 8:10, 10:9; Krof, Čermák – Eger, Chalupa 10:7, 8:10, 10:8. </w:t>
      </w:r>
    </w:p>
    <w:p w:rsidR="00DC69A5" w:rsidRPr="00045383" w:rsidRDefault="00DC69A5" w:rsidP="00045383">
      <w:pPr>
        <w:rPr>
          <w:rFonts w:asciiTheme="minorHAnsi" w:hAnsiTheme="minorHAnsi"/>
        </w:rPr>
      </w:pPr>
    </w:p>
    <w:p w:rsidR="00F31E3E" w:rsidRDefault="00DC69A5" w:rsidP="001A7D0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F31E3E">
        <w:rPr>
          <w:rFonts w:asciiTheme="minorHAnsi" w:hAnsiTheme="minorHAnsi"/>
          <w:sz w:val="22"/>
          <w:szCs w:val="22"/>
        </w:rPr>
        <w:t xml:space="preserve">ohárová soutěž byla </w:t>
      </w:r>
      <w:r>
        <w:rPr>
          <w:rFonts w:asciiTheme="minorHAnsi" w:hAnsiTheme="minorHAnsi"/>
          <w:sz w:val="22"/>
          <w:szCs w:val="22"/>
        </w:rPr>
        <w:t>vypsán</w:t>
      </w:r>
      <w:r w:rsidR="00F31E3E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 na žádost většiny oddílů sdružených v KKNS na VH KKNS </w:t>
      </w:r>
      <w:r w:rsidR="00F31E3E">
        <w:rPr>
          <w:rFonts w:asciiTheme="minorHAnsi" w:hAnsiTheme="minorHAnsi"/>
          <w:sz w:val="22"/>
          <w:szCs w:val="22"/>
        </w:rPr>
        <w:t>24. 11. 2014. Hodnocení ze strany všech účastníků i pořadatelů soutěže bylo jednoznačně kladné.</w:t>
      </w:r>
    </w:p>
    <w:p w:rsidR="00F31E3E" w:rsidRDefault="00F31E3E" w:rsidP="001A7D07">
      <w:pPr>
        <w:rPr>
          <w:rFonts w:asciiTheme="minorHAnsi" w:hAnsiTheme="minorHAnsi"/>
          <w:sz w:val="22"/>
          <w:szCs w:val="22"/>
        </w:rPr>
      </w:pPr>
    </w:p>
    <w:p w:rsidR="00F31E3E" w:rsidRDefault="00F31E3E" w:rsidP="001A7D07">
      <w:pPr>
        <w:rPr>
          <w:rFonts w:asciiTheme="minorHAnsi" w:hAnsiTheme="minorHAnsi"/>
          <w:sz w:val="22"/>
          <w:szCs w:val="22"/>
        </w:rPr>
      </w:pPr>
    </w:p>
    <w:p w:rsidR="00F31E3E" w:rsidRPr="00F31E3E" w:rsidRDefault="00F31E3E" w:rsidP="00F31E3E">
      <w:pPr>
        <w:jc w:val="right"/>
        <w:rPr>
          <w:rFonts w:asciiTheme="minorHAnsi" w:hAnsiTheme="minorHAnsi"/>
          <w:b/>
          <w:sz w:val="22"/>
          <w:szCs w:val="22"/>
        </w:rPr>
      </w:pPr>
      <w:r w:rsidRPr="00F31E3E">
        <w:rPr>
          <w:rFonts w:asciiTheme="minorHAnsi" w:hAnsiTheme="minorHAnsi"/>
          <w:b/>
          <w:sz w:val="22"/>
          <w:szCs w:val="22"/>
        </w:rPr>
        <w:t>Vladimír Hlavatý,</w:t>
      </w:r>
      <w:r w:rsidRPr="00F31E3E">
        <w:rPr>
          <w:rFonts w:asciiTheme="minorHAnsi" w:hAnsiTheme="minorHAnsi"/>
          <w:b/>
          <w:sz w:val="22"/>
          <w:szCs w:val="22"/>
        </w:rPr>
        <w:br/>
        <w:t>předseda KKNS</w:t>
      </w:r>
    </w:p>
    <w:p w:rsidR="001A7D07" w:rsidRPr="00045383" w:rsidRDefault="001A7D07" w:rsidP="001A7D07">
      <w:pPr>
        <w:jc w:val="right"/>
        <w:rPr>
          <w:rFonts w:asciiTheme="minorHAnsi" w:hAnsiTheme="minorHAnsi"/>
          <w:sz w:val="22"/>
          <w:szCs w:val="22"/>
        </w:rPr>
      </w:pPr>
      <w:r w:rsidRPr="00045383">
        <w:rPr>
          <w:rFonts w:asciiTheme="minorHAnsi" w:hAnsiTheme="minorHAnsi"/>
          <w:sz w:val="22"/>
          <w:szCs w:val="22"/>
        </w:rPr>
        <w:tab/>
      </w:r>
      <w:r w:rsidRPr="00045383">
        <w:rPr>
          <w:rFonts w:asciiTheme="minorHAnsi" w:hAnsiTheme="minorHAnsi"/>
          <w:sz w:val="22"/>
          <w:szCs w:val="22"/>
        </w:rPr>
        <w:tab/>
      </w:r>
    </w:p>
    <w:p w:rsidR="0002353B" w:rsidRPr="00045383" w:rsidRDefault="0002353B" w:rsidP="001A7D07">
      <w:pPr>
        <w:rPr>
          <w:rFonts w:asciiTheme="minorHAnsi" w:hAnsiTheme="minorHAnsi" w:cs="Arial"/>
          <w:b/>
          <w:sz w:val="28"/>
          <w:szCs w:val="28"/>
        </w:rPr>
      </w:pPr>
    </w:p>
    <w:p w:rsidR="0002353B" w:rsidRPr="00045383" w:rsidRDefault="0002353B" w:rsidP="001A7D07">
      <w:pPr>
        <w:rPr>
          <w:rFonts w:asciiTheme="minorHAnsi" w:hAnsiTheme="minorHAnsi" w:cs="Arial"/>
          <w:b/>
          <w:sz w:val="28"/>
          <w:szCs w:val="28"/>
        </w:rPr>
      </w:pPr>
    </w:p>
    <w:p w:rsidR="0002353B" w:rsidRPr="00045383" w:rsidRDefault="0002353B" w:rsidP="001A7D07">
      <w:pPr>
        <w:rPr>
          <w:rFonts w:asciiTheme="minorHAnsi" w:hAnsiTheme="minorHAnsi" w:cs="Arial"/>
          <w:b/>
          <w:sz w:val="28"/>
          <w:szCs w:val="28"/>
        </w:rPr>
      </w:pPr>
    </w:p>
    <w:p w:rsidR="0002353B" w:rsidRPr="00045383" w:rsidRDefault="0002353B" w:rsidP="001A7D07">
      <w:pPr>
        <w:rPr>
          <w:rFonts w:asciiTheme="minorHAnsi" w:hAnsiTheme="minorHAnsi" w:cs="Arial"/>
          <w:b/>
          <w:sz w:val="28"/>
          <w:szCs w:val="28"/>
        </w:rPr>
      </w:pPr>
    </w:p>
    <w:p w:rsidR="0002353B" w:rsidRPr="00045383" w:rsidRDefault="0002353B" w:rsidP="001A7D07">
      <w:pPr>
        <w:rPr>
          <w:rFonts w:asciiTheme="minorHAnsi" w:hAnsiTheme="minorHAnsi" w:cs="Arial"/>
          <w:b/>
          <w:sz w:val="28"/>
          <w:szCs w:val="28"/>
        </w:rPr>
      </w:pPr>
    </w:p>
    <w:p w:rsidR="0002353B" w:rsidRPr="00045383" w:rsidRDefault="0002353B" w:rsidP="001A7D07">
      <w:pPr>
        <w:rPr>
          <w:rFonts w:asciiTheme="minorHAnsi" w:hAnsiTheme="minorHAnsi" w:cs="Arial"/>
          <w:b/>
          <w:sz w:val="28"/>
          <w:szCs w:val="28"/>
        </w:rPr>
      </w:pPr>
    </w:p>
    <w:p w:rsidR="0002353B" w:rsidRPr="00045383" w:rsidRDefault="0002353B" w:rsidP="001A7D07">
      <w:pPr>
        <w:rPr>
          <w:rFonts w:asciiTheme="minorHAnsi" w:hAnsiTheme="minorHAnsi" w:cs="Arial"/>
          <w:b/>
          <w:sz w:val="28"/>
          <w:szCs w:val="28"/>
        </w:rPr>
      </w:pPr>
    </w:p>
    <w:sectPr w:rsidR="0002353B" w:rsidRPr="00045383" w:rsidSect="00DA1E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F19" w:rsidRDefault="00FD4F19" w:rsidP="0002353B">
      <w:r>
        <w:separator/>
      </w:r>
    </w:p>
  </w:endnote>
  <w:endnote w:type="continuationSeparator" w:id="0">
    <w:p w:rsidR="00FD4F19" w:rsidRDefault="00FD4F19" w:rsidP="00023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F19" w:rsidRDefault="00FD4F19" w:rsidP="0002353B">
      <w:r>
        <w:separator/>
      </w:r>
    </w:p>
  </w:footnote>
  <w:footnote w:type="continuationSeparator" w:id="0">
    <w:p w:rsidR="00FD4F19" w:rsidRDefault="00FD4F19" w:rsidP="000235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53B" w:rsidRPr="00CE5BBC" w:rsidRDefault="0002353B" w:rsidP="00CE5BBC">
    <w:pPr>
      <w:spacing w:line="360" w:lineRule="auto"/>
      <w:jc w:val="right"/>
      <w:rPr>
        <w:rFonts w:ascii="Arial" w:hAnsi="Arial" w:cs="Arial"/>
        <w:b/>
        <w:color w:val="244061" w:themeColor="accent1" w:themeShade="80"/>
        <w:sz w:val="36"/>
        <w:szCs w:val="32"/>
      </w:rPr>
    </w:pPr>
    <w:r w:rsidRPr="00CE5BBC">
      <w:rPr>
        <w:rFonts w:ascii="Arial" w:hAnsi="Arial" w:cs="Arial"/>
        <w:noProof/>
        <w:color w:val="244061" w:themeColor="accent1" w:themeShade="80"/>
        <w:sz w:val="36"/>
        <w:szCs w:val="3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-528320</wp:posOffset>
          </wp:positionH>
          <wp:positionV relativeFrom="paragraph">
            <wp:posOffset>-115570</wp:posOffset>
          </wp:positionV>
          <wp:extent cx="914400" cy="876300"/>
          <wp:effectExtent l="19050" t="0" r="0" b="0"/>
          <wp:wrapSquare wrapText="bothSides"/>
          <wp:docPr id="1" name="obrázek 2" descr="logo fut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futnet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E5BBC">
      <w:rPr>
        <w:rFonts w:ascii="Arial" w:hAnsi="Arial" w:cs="Arial"/>
        <w:b/>
        <w:color w:val="244061" w:themeColor="accent1" w:themeShade="80"/>
        <w:sz w:val="36"/>
        <w:szCs w:val="32"/>
      </w:rPr>
      <w:t>KARLOVARSKÝ KRAJSKÝ NOHEJBALOVÝ SVAZ</w:t>
    </w:r>
  </w:p>
  <w:p w:rsidR="0002353B" w:rsidRPr="001A7D07" w:rsidRDefault="0002353B" w:rsidP="00CE5BBC">
    <w:pPr>
      <w:spacing w:line="360" w:lineRule="auto"/>
      <w:jc w:val="right"/>
      <w:rPr>
        <w:rFonts w:ascii="Arial" w:hAnsi="Arial" w:cs="Arial"/>
        <w:u w:val="single"/>
      </w:rPr>
    </w:pPr>
    <w:r w:rsidRPr="001A7D07">
      <w:rPr>
        <w:rFonts w:ascii="Arial" w:hAnsi="Arial" w:cs="Arial"/>
        <w:b/>
        <w:u w:val="single"/>
      </w:rPr>
      <w:t>Vladimír Hlavatý, Hradištní 116, 36018 Karlovy Vary-Tašovice</w:t>
    </w:r>
  </w:p>
  <w:p w:rsidR="009A467E" w:rsidRDefault="00CE5BBC" w:rsidP="00CE5BBC">
    <w:pPr>
      <w:pStyle w:val="Nadpis2"/>
      <w:spacing w:line="360" w:lineRule="auto"/>
      <w:jc w:val="right"/>
      <w:rPr>
        <w:rFonts w:ascii="Arial" w:hAnsi="Arial" w:cs="Arial"/>
        <w:sz w:val="20"/>
        <w:szCs w:val="22"/>
      </w:rPr>
    </w:pPr>
    <w:r>
      <w:rPr>
        <w:rFonts w:ascii="Arial" w:hAnsi="Arial" w:cs="Arial"/>
        <w:sz w:val="20"/>
        <w:szCs w:val="22"/>
      </w:rPr>
      <w:t>T</w:t>
    </w:r>
    <w:r w:rsidR="0002353B" w:rsidRPr="00A9499D">
      <w:rPr>
        <w:rFonts w:ascii="Arial" w:hAnsi="Arial" w:cs="Arial"/>
        <w:sz w:val="20"/>
        <w:szCs w:val="22"/>
      </w:rPr>
      <w:t xml:space="preserve">el. 606 748 494, mail: </w:t>
    </w:r>
    <w:hyperlink r:id="rId2" w:history="1">
      <w:r w:rsidR="0002353B" w:rsidRPr="009A467E">
        <w:rPr>
          <w:rStyle w:val="Hypertextovodkaz"/>
          <w:rFonts w:ascii="Arial" w:hAnsi="Arial" w:cs="Arial"/>
          <w:color w:val="auto"/>
          <w:sz w:val="20"/>
          <w:szCs w:val="22"/>
          <w:u w:val="none"/>
        </w:rPr>
        <w:t>nohejbal.kvary@seznam.cz</w:t>
      </w:r>
    </w:hyperlink>
    <w:r w:rsidR="0002353B" w:rsidRPr="009A467E">
      <w:rPr>
        <w:rFonts w:ascii="Arial" w:hAnsi="Arial" w:cs="Arial"/>
        <w:sz w:val="20"/>
        <w:szCs w:val="22"/>
      </w:rPr>
      <w:t xml:space="preserve">, </w:t>
    </w:r>
    <w:hyperlink r:id="rId3" w:history="1">
      <w:r w:rsidR="009A467E" w:rsidRPr="009A467E">
        <w:rPr>
          <w:rStyle w:val="Hypertextovodkaz"/>
          <w:rFonts w:ascii="Arial" w:hAnsi="Arial" w:cs="Arial"/>
          <w:color w:val="auto"/>
          <w:sz w:val="20"/>
          <w:szCs w:val="22"/>
          <w:u w:val="none"/>
        </w:rPr>
        <w:t>http://www.nohejbal-kv.cz</w:t>
      </w:r>
    </w:hyperlink>
  </w:p>
  <w:p w:rsidR="0002353B" w:rsidRDefault="0002353B" w:rsidP="00CE5BBC">
    <w:pPr>
      <w:pStyle w:val="Nadpis2"/>
      <w:spacing w:line="360" w:lineRule="auto"/>
      <w:jc w:val="right"/>
      <w:rPr>
        <w:rFonts w:ascii="Arial" w:hAnsi="Arial" w:cs="Arial"/>
        <w:sz w:val="20"/>
        <w:szCs w:val="22"/>
      </w:rPr>
    </w:pPr>
    <w:r w:rsidRPr="00A9499D">
      <w:rPr>
        <w:rFonts w:ascii="Arial" w:hAnsi="Arial" w:cs="Arial"/>
        <w:sz w:val="20"/>
        <w:szCs w:val="22"/>
      </w:rPr>
      <w:t>Bankovní spojení: 275 369 83 69 / 0800</w:t>
    </w:r>
  </w:p>
  <w:p w:rsidR="009A467E" w:rsidRPr="009A467E" w:rsidRDefault="009A467E" w:rsidP="009A467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A2EF2"/>
    <w:multiLevelType w:val="hybridMultilevel"/>
    <w:tmpl w:val="C256E3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55DBC"/>
    <w:multiLevelType w:val="hybridMultilevel"/>
    <w:tmpl w:val="5BF8B1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074B83"/>
    <w:multiLevelType w:val="hybridMultilevel"/>
    <w:tmpl w:val="309AD6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7D07"/>
    <w:rsid w:val="0002353B"/>
    <w:rsid w:val="00045383"/>
    <w:rsid w:val="000D03F8"/>
    <w:rsid w:val="000E5F3E"/>
    <w:rsid w:val="00160223"/>
    <w:rsid w:val="001A7D07"/>
    <w:rsid w:val="001D5F9F"/>
    <w:rsid w:val="002C08D6"/>
    <w:rsid w:val="0031575A"/>
    <w:rsid w:val="00461056"/>
    <w:rsid w:val="00610F3D"/>
    <w:rsid w:val="00646A39"/>
    <w:rsid w:val="008553E3"/>
    <w:rsid w:val="009A467E"/>
    <w:rsid w:val="00A52219"/>
    <w:rsid w:val="00A9499D"/>
    <w:rsid w:val="00CE5BBC"/>
    <w:rsid w:val="00DA1E62"/>
    <w:rsid w:val="00DC69A5"/>
    <w:rsid w:val="00E04E7F"/>
    <w:rsid w:val="00EE46F3"/>
    <w:rsid w:val="00F31E3E"/>
    <w:rsid w:val="00FD4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7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453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1A7D07"/>
    <w:pPr>
      <w:keepNext/>
      <w:jc w:val="center"/>
      <w:outlineLvl w:val="1"/>
    </w:pPr>
    <w:rPr>
      <w:rFonts w:ascii="Courier New" w:hAnsi="Courier New" w:cs="Courier New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A7D07"/>
    <w:rPr>
      <w:rFonts w:ascii="Courier New" w:eastAsia="Times New Roman" w:hAnsi="Courier New" w:cs="Courier New"/>
      <w:sz w:val="36"/>
      <w:szCs w:val="24"/>
      <w:lang w:eastAsia="cs-CZ"/>
    </w:rPr>
  </w:style>
  <w:style w:type="table" w:styleId="Mkatabulky">
    <w:name w:val="Table Grid"/>
    <w:basedOn w:val="Normlntabulka"/>
    <w:rsid w:val="001A7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0E5F3E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23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235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023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235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35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353B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453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0453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453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Odstavecseseznamem">
    <w:name w:val="List Paragraph"/>
    <w:basedOn w:val="Normln"/>
    <w:uiPriority w:val="34"/>
    <w:qFormat/>
    <w:rsid w:val="00DC69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ohejbal-kv.cz" TargetMode="External"/><Relationship Id="rId2" Type="http://schemas.openxmlformats.org/officeDocument/2006/relationships/hyperlink" Target="mailto:nohejbal.kvary@seznam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2</cp:revision>
  <cp:lastPrinted>2013-10-22T19:16:00Z</cp:lastPrinted>
  <dcterms:created xsi:type="dcterms:W3CDTF">2015-03-24T16:14:00Z</dcterms:created>
  <dcterms:modified xsi:type="dcterms:W3CDTF">2015-03-24T16:14:00Z</dcterms:modified>
</cp:coreProperties>
</file>